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FD" w:rsidRDefault="000C7E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927DC1" w:rsidRDefault="00927DC1" w:rsidP="00B101AA">
      <w:pPr>
        <w:spacing w:after="0" w:line="240" w:lineRule="auto"/>
        <w:rPr>
          <w:rFonts w:eastAsia="Times New Roman"/>
          <w:sz w:val="21"/>
          <w:szCs w:val="21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587E617" wp14:editId="7992EAF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29857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DC1" w:rsidRPr="00E2388A" w:rsidRDefault="00927DC1" w:rsidP="00927DC1">
      <w:pPr>
        <w:pStyle w:val="a8"/>
        <w:rPr>
          <w:rStyle w:val="a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         </w:t>
      </w:r>
      <w:r w:rsidRPr="00E2388A">
        <w:rPr>
          <w:rStyle w:val="a7"/>
          <w:sz w:val="24"/>
          <w:szCs w:val="24"/>
        </w:rPr>
        <w:t xml:space="preserve">ООО "НЕОТРЕЙД" </w:t>
      </w:r>
    </w:p>
    <w:p w:rsidR="00927DC1" w:rsidRPr="00E2388A" w:rsidRDefault="00927DC1" w:rsidP="00927DC1">
      <w:pPr>
        <w:pStyle w:val="a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</w:t>
      </w:r>
      <w:r w:rsidRPr="00E2388A">
        <w:rPr>
          <w:rStyle w:val="a7"/>
          <w:sz w:val="24"/>
          <w:szCs w:val="24"/>
        </w:rPr>
        <w:t xml:space="preserve">ИНН 7701985574, КПП 772501001, </w:t>
      </w:r>
    </w:p>
    <w:p w:rsidR="00927DC1" w:rsidRPr="00E2388A" w:rsidRDefault="00927DC1" w:rsidP="00927DC1">
      <w:pPr>
        <w:pStyle w:val="a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</w:t>
      </w:r>
      <w:r w:rsidRPr="00E2388A">
        <w:rPr>
          <w:rStyle w:val="a7"/>
          <w:sz w:val="24"/>
          <w:szCs w:val="24"/>
        </w:rPr>
        <w:t>115093, Москва г, Партийный пер, дом № 1, корпус 11</w:t>
      </w:r>
    </w:p>
    <w:p w:rsidR="00927DC1" w:rsidRPr="00E2388A" w:rsidRDefault="00927DC1" w:rsidP="00927DC1">
      <w:pPr>
        <w:pStyle w:val="a8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</w:t>
      </w:r>
      <w:r w:rsidRPr="00E2388A">
        <w:rPr>
          <w:rStyle w:val="a7"/>
          <w:sz w:val="24"/>
          <w:szCs w:val="24"/>
        </w:rPr>
        <w:t xml:space="preserve"> тел.: 495-979-60-58</w:t>
      </w:r>
    </w:p>
    <w:p w:rsidR="00927DC1" w:rsidRDefault="00927DC1" w:rsidP="00927DC1">
      <w:pPr>
        <w:pStyle w:val="a8"/>
        <w:rPr>
          <w:lang w:eastAsia="ru-RU"/>
        </w:rPr>
      </w:pPr>
    </w:p>
    <w:p w:rsidR="00927DC1" w:rsidRDefault="00927DC1" w:rsidP="00927DC1">
      <w:pPr>
        <w:pStyle w:val="a8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116839</wp:posOffset>
                </wp:positionV>
                <wp:extent cx="6819900" cy="0"/>
                <wp:effectExtent l="76200" t="38100" r="19050" b="1143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42567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55pt,9.2pt" to="48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" strokecolor="#7f7f7f [1612]" strokeweight="1.5pt">
                <v:stroke joinstyle="miter"/>
                <v:shadow on="t" color="black" opacity="26214f" origin=".5,-.5" offset="-.74836mm,.74836mm"/>
                <o:lock v:ext="edit" shapetype="f"/>
              </v:line>
            </w:pict>
          </mc:Fallback>
        </mc:AlternateContent>
      </w:r>
    </w:p>
    <w:p w:rsidR="00927DC1" w:rsidRDefault="00927DC1" w:rsidP="00927DC1">
      <w:pPr>
        <w:pStyle w:val="a8"/>
        <w:rPr>
          <w:lang w:eastAsia="ru-RU"/>
        </w:rPr>
      </w:pPr>
    </w:p>
    <w:p w:rsidR="00927DC1" w:rsidRDefault="00927DC1" w:rsidP="00927D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DC1" w:rsidRPr="00434F80" w:rsidRDefault="00927DC1" w:rsidP="00927D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03.10.2022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434F80">
        <w:rPr>
          <w:rFonts w:ascii="Times New Roman" w:hAnsi="Times New Roman" w:cs="Times New Roman"/>
          <w:sz w:val="28"/>
          <w:szCs w:val="28"/>
          <w:lang w:eastAsia="ru-RU"/>
        </w:rPr>
        <w:t>от ООО НЕОТРЕЙД</w:t>
      </w:r>
    </w:p>
    <w:p w:rsidR="00927DC1" w:rsidRPr="00434F80" w:rsidRDefault="00927DC1" w:rsidP="00927DC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4F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F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F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F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F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4F8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27DC1" w:rsidRPr="00434F80" w:rsidRDefault="00927DC1" w:rsidP="00927DC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7DC1" w:rsidRDefault="00927DC1" w:rsidP="00927DC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DC1" w:rsidRDefault="00927DC1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927DC1" w:rsidRDefault="00927DC1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927DC1" w:rsidRPr="00B101AA" w:rsidRDefault="00927DC1" w:rsidP="00B101AA">
      <w:pPr>
        <w:spacing w:after="0" w:line="240" w:lineRule="auto"/>
        <w:rPr>
          <w:rFonts w:eastAsia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73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70"/>
        <w:gridCol w:w="3570"/>
      </w:tblGrid>
      <w:tr w:rsidR="00C765FD" w:rsidRPr="00C765FD" w:rsidTr="00C765FD">
        <w:trPr>
          <w:cantSplit/>
          <w:trHeight w:val="205"/>
        </w:trPr>
        <w:tc>
          <w:tcPr>
            <w:tcW w:w="8280" w:type="dxa"/>
            <w:gridSpan w:val="3"/>
            <w:hideMark/>
          </w:tcPr>
          <w:p w:rsidR="00C765FD" w:rsidRPr="00C765FD" w:rsidRDefault="00C765FD" w:rsidP="00C765FD">
            <w:pPr>
              <w:jc w:val="center"/>
              <w:rPr>
                <w:sz w:val="24"/>
                <w:szCs w:val="24"/>
              </w:rPr>
            </w:pPr>
            <w:r w:rsidRPr="00C765FD">
              <w:rPr>
                <w:sz w:val="24"/>
                <w:szCs w:val="24"/>
                <w:u w:val="single"/>
              </w:rPr>
              <w:t xml:space="preserve">Полотно </w:t>
            </w:r>
            <w:proofErr w:type="spellStart"/>
            <w:r w:rsidRPr="00C765FD">
              <w:rPr>
                <w:sz w:val="24"/>
                <w:szCs w:val="24"/>
                <w:u w:val="single"/>
              </w:rPr>
              <w:t>геотекстильное</w:t>
            </w:r>
            <w:proofErr w:type="spellEnd"/>
            <w:r w:rsidRPr="00C765FD">
              <w:rPr>
                <w:sz w:val="24"/>
                <w:szCs w:val="24"/>
                <w:u w:val="single"/>
              </w:rPr>
              <w:t xml:space="preserve"> цена </w:t>
            </w:r>
            <w:proofErr w:type="spellStart"/>
            <w:r w:rsidRPr="00C765FD">
              <w:rPr>
                <w:sz w:val="24"/>
                <w:szCs w:val="24"/>
                <w:u w:val="single"/>
              </w:rPr>
              <w:t>руб</w:t>
            </w:r>
            <w:proofErr w:type="spellEnd"/>
            <w:r w:rsidRPr="00C765FD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C765FD">
              <w:rPr>
                <w:sz w:val="24"/>
                <w:szCs w:val="24"/>
                <w:u w:val="single"/>
              </w:rPr>
              <w:t>кв.м</w:t>
            </w:r>
            <w:proofErr w:type="spellEnd"/>
          </w:p>
        </w:tc>
      </w:tr>
      <w:tr w:rsidR="00C765FD" w:rsidRPr="00C765FD" w:rsidTr="00C765FD">
        <w:trPr>
          <w:cantSplit/>
          <w:trHeight w:val="205"/>
        </w:trPr>
        <w:tc>
          <w:tcPr>
            <w:tcW w:w="4140" w:type="dxa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150</w:t>
            </w:r>
          </w:p>
        </w:tc>
        <w:tc>
          <w:tcPr>
            <w:tcW w:w="4140" w:type="dxa"/>
            <w:gridSpan w:val="2"/>
            <w:vAlign w:val="center"/>
          </w:tcPr>
          <w:p w:rsidR="00C765FD" w:rsidRPr="00C765FD" w:rsidRDefault="00927DC1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31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140" w:type="dxa"/>
            <w:hideMark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200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765FD" w:rsidRPr="00C765FD" w:rsidRDefault="00345A0E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  <w:r w:rsidR="00927DC1">
              <w:rPr>
                <w:rFonts w:ascii="Calibri" w:hAnsi="Calibri"/>
                <w:szCs w:val="24"/>
              </w:rPr>
              <w:t>8,5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140" w:type="dxa"/>
            <w:hideMark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250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765FD" w:rsidRPr="00C765FD" w:rsidRDefault="00345A0E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  <w:r w:rsidR="00927DC1">
              <w:rPr>
                <w:rFonts w:ascii="Calibri" w:hAnsi="Calibri"/>
                <w:szCs w:val="24"/>
              </w:rPr>
              <w:t>4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140" w:type="dxa"/>
            <w:hideMark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300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765FD" w:rsidRPr="00C765FD" w:rsidRDefault="00927DC1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52,8</w:t>
            </w:r>
          </w:p>
        </w:tc>
      </w:tr>
      <w:tr w:rsidR="00C765FD" w:rsidRPr="00C765FD" w:rsidTr="00C765FD">
        <w:trPr>
          <w:cantSplit/>
          <w:trHeight w:val="275"/>
        </w:trPr>
        <w:tc>
          <w:tcPr>
            <w:tcW w:w="4140" w:type="dxa"/>
            <w:hideMark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350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765FD" w:rsidRPr="00C765FD" w:rsidRDefault="00927DC1" w:rsidP="00C7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140" w:type="dxa"/>
            <w:hideMark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400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765FD" w:rsidRPr="00C765FD" w:rsidRDefault="00927DC1" w:rsidP="00C7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140" w:type="dxa"/>
            <w:hideMark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450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765FD" w:rsidRPr="00C765FD" w:rsidRDefault="00927DC1" w:rsidP="00C7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140" w:type="dxa"/>
            <w:hideMark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500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C765FD" w:rsidRPr="00C765FD" w:rsidRDefault="00927DC1" w:rsidP="00C76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8280" w:type="dxa"/>
            <w:gridSpan w:val="3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  <w:u w:val="single"/>
              </w:rPr>
            </w:pPr>
            <w:proofErr w:type="spellStart"/>
            <w:proofErr w:type="gramStart"/>
            <w:r w:rsidRPr="00C765FD">
              <w:rPr>
                <w:rFonts w:ascii="Calibri" w:hAnsi="Calibri"/>
                <w:szCs w:val="24"/>
                <w:u w:val="single"/>
              </w:rPr>
              <w:t>Дрениз</w:t>
            </w:r>
            <w:proofErr w:type="spellEnd"/>
            <w:r w:rsidRPr="00C765FD">
              <w:rPr>
                <w:rFonts w:ascii="Calibri" w:hAnsi="Calibri"/>
                <w:szCs w:val="24"/>
                <w:u w:val="single"/>
              </w:rPr>
              <w:t xml:space="preserve">  цена</w:t>
            </w:r>
            <w:proofErr w:type="gramEnd"/>
            <w:r w:rsidRPr="00C765FD">
              <w:rPr>
                <w:rFonts w:ascii="Calibri" w:hAnsi="Calibri"/>
                <w:szCs w:val="24"/>
                <w:u w:val="single"/>
              </w:rPr>
              <w:t xml:space="preserve"> </w:t>
            </w:r>
            <w:proofErr w:type="spellStart"/>
            <w:r w:rsidRPr="00C765FD">
              <w:rPr>
                <w:rFonts w:ascii="Calibri" w:hAnsi="Calibri"/>
                <w:szCs w:val="24"/>
                <w:u w:val="single"/>
              </w:rPr>
              <w:t>руб</w:t>
            </w:r>
            <w:proofErr w:type="spellEnd"/>
            <w:r w:rsidRPr="00C765FD">
              <w:rPr>
                <w:rFonts w:ascii="Calibri" w:hAnsi="Calibri"/>
                <w:szCs w:val="24"/>
                <w:u w:val="single"/>
              </w:rPr>
              <w:t>/</w:t>
            </w:r>
            <w:proofErr w:type="spellStart"/>
            <w:r w:rsidRPr="00C765FD">
              <w:rPr>
                <w:rFonts w:ascii="Calibri" w:hAnsi="Calibri"/>
                <w:szCs w:val="24"/>
                <w:u w:val="single"/>
              </w:rPr>
              <w:t>кв.м</w:t>
            </w:r>
            <w:proofErr w:type="spellEnd"/>
          </w:p>
        </w:tc>
      </w:tr>
      <w:tr w:rsidR="00C765FD" w:rsidRPr="00C765FD" w:rsidTr="00C765FD">
        <w:trPr>
          <w:cantSplit/>
          <w:trHeight w:val="205"/>
        </w:trPr>
        <w:tc>
          <w:tcPr>
            <w:tcW w:w="4710" w:type="dxa"/>
            <w:gridSpan w:val="2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Дрениз (1х15)</w:t>
            </w:r>
          </w:p>
        </w:tc>
        <w:tc>
          <w:tcPr>
            <w:tcW w:w="3570" w:type="dxa"/>
            <w:vAlign w:val="center"/>
          </w:tcPr>
          <w:p w:rsidR="00C765FD" w:rsidRPr="00C765FD" w:rsidRDefault="00927DC1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330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8280" w:type="dxa"/>
            <w:gridSpan w:val="3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Пленка полиэтиленовая, цена за рулон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710" w:type="dxa"/>
            <w:gridSpan w:val="2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Пленка техническая 200 мкр. (3,0*100)</w:t>
            </w:r>
          </w:p>
        </w:tc>
        <w:tc>
          <w:tcPr>
            <w:tcW w:w="3570" w:type="dxa"/>
            <w:vAlign w:val="center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3</w:t>
            </w:r>
            <w:r w:rsidR="00927DC1">
              <w:rPr>
                <w:rFonts w:ascii="Calibri" w:hAnsi="Calibri"/>
                <w:szCs w:val="24"/>
              </w:rPr>
              <w:t>700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710" w:type="dxa"/>
            <w:gridSpan w:val="2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Пленка техническая 150 мкр (3,0*100)</w:t>
            </w:r>
          </w:p>
        </w:tc>
        <w:tc>
          <w:tcPr>
            <w:tcW w:w="3570" w:type="dxa"/>
            <w:vAlign w:val="center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2</w:t>
            </w:r>
            <w:r w:rsidR="00927DC1">
              <w:rPr>
                <w:rFonts w:ascii="Calibri" w:hAnsi="Calibri"/>
                <w:szCs w:val="24"/>
              </w:rPr>
              <w:t>860</w:t>
            </w:r>
          </w:p>
        </w:tc>
      </w:tr>
      <w:tr w:rsidR="00C765FD" w:rsidRPr="00C765FD" w:rsidTr="00C765FD">
        <w:trPr>
          <w:cantSplit/>
          <w:trHeight w:val="205"/>
        </w:trPr>
        <w:tc>
          <w:tcPr>
            <w:tcW w:w="4710" w:type="dxa"/>
            <w:gridSpan w:val="2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Пленка техническая 100 мкр (3,0*100)</w:t>
            </w:r>
          </w:p>
        </w:tc>
        <w:tc>
          <w:tcPr>
            <w:tcW w:w="3570" w:type="dxa"/>
            <w:vAlign w:val="center"/>
          </w:tcPr>
          <w:p w:rsidR="00C765FD" w:rsidRPr="00C765FD" w:rsidRDefault="00C765FD" w:rsidP="00C765FD">
            <w:pPr>
              <w:pStyle w:val="2"/>
              <w:rPr>
                <w:rFonts w:ascii="Calibri" w:hAnsi="Calibri"/>
                <w:szCs w:val="24"/>
              </w:rPr>
            </w:pPr>
            <w:r w:rsidRPr="00C765FD">
              <w:rPr>
                <w:rFonts w:ascii="Calibri" w:hAnsi="Calibri"/>
                <w:szCs w:val="24"/>
              </w:rPr>
              <w:t>1</w:t>
            </w:r>
            <w:r w:rsidR="00927DC1">
              <w:rPr>
                <w:rFonts w:ascii="Calibri" w:hAnsi="Calibri"/>
                <w:szCs w:val="24"/>
              </w:rPr>
              <w:t>830</w:t>
            </w:r>
          </w:p>
        </w:tc>
      </w:tr>
      <w:tr w:rsidR="00423037" w:rsidRPr="00C765FD" w:rsidTr="001A157B">
        <w:trPr>
          <w:cantSplit/>
          <w:trHeight w:val="205"/>
        </w:trPr>
        <w:tc>
          <w:tcPr>
            <w:tcW w:w="8280" w:type="dxa"/>
            <w:gridSpan w:val="3"/>
          </w:tcPr>
          <w:p w:rsidR="00423037" w:rsidRPr="00C765FD" w:rsidRDefault="00423037" w:rsidP="00C765FD">
            <w:pPr>
              <w:pStyle w:val="2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Георешетка</w:t>
            </w:r>
            <w:proofErr w:type="spellEnd"/>
            <w:r>
              <w:rPr>
                <w:rFonts w:ascii="Calibri" w:hAnsi="Calibri"/>
                <w:szCs w:val="24"/>
              </w:rPr>
              <w:t>, цена р/</w:t>
            </w:r>
            <w:proofErr w:type="spellStart"/>
            <w:r>
              <w:rPr>
                <w:rFonts w:ascii="Calibri" w:hAnsi="Calibri"/>
                <w:szCs w:val="24"/>
              </w:rPr>
              <w:t>кв.м</w:t>
            </w:r>
            <w:proofErr w:type="spellEnd"/>
          </w:p>
        </w:tc>
      </w:tr>
      <w:tr w:rsidR="00423037" w:rsidRPr="00C765FD" w:rsidTr="00C765FD">
        <w:trPr>
          <w:cantSplit/>
          <w:trHeight w:val="205"/>
        </w:trPr>
        <w:tc>
          <w:tcPr>
            <w:tcW w:w="4710" w:type="dxa"/>
            <w:gridSpan w:val="2"/>
          </w:tcPr>
          <w:p w:rsidR="00423037" w:rsidRPr="00C765FD" w:rsidRDefault="00423037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Георешетка СД 20 (4,0х50) </w:t>
            </w:r>
          </w:p>
        </w:tc>
        <w:tc>
          <w:tcPr>
            <w:tcW w:w="3570" w:type="dxa"/>
            <w:vAlign w:val="center"/>
          </w:tcPr>
          <w:p w:rsidR="00423037" w:rsidRPr="00C765FD" w:rsidRDefault="00927DC1" w:rsidP="00927DC1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66</w:t>
            </w:r>
          </w:p>
        </w:tc>
      </w:tr>
      <w:tr w:rsidR="00423037" w:rsidRPr="00C765FD" w:rsidTr="00C765FD">
        <w:trPr>
          <w:cantSplit/>
          <w:trHeight w:val="205"/>
        </w:trPr>
        <w:tc>
          <w:tcPr>
            <w:tcW w:w="4710" w:type="dxa"/>
            <w:gridSpan w:val="2"/>
          </w:tcPr>
          <w:p w:rsidR="00423037" w:rsidRPr="00C765FD" w:rsidRDefault="00423037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Георешетка СД 30 (4,0х50)  </w:t>
            </w:r>
          </w:p>
        </w:tc>
        <w:tc>
          <w:tcPr>
            <w:tcW w:w="3570" w:type="dxa"/>
            <w:vAlign w:val="center"/>
          </w:tcPr>
          <w:p w:rsidR="00423037" w:rsidRPr="00C765FD" w:rsidRDefault="00927DC1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97</w:t>
            </w:r>
          </w:p>
        </w:tc>
      </w:tr>
      <w:tr w:rsidR="00423037" w:rsidRPr="00C765FD" w:rsidTr="00C765FD">
        <w:trPr>
          <w:cantSplit/>
          <w:trHeight w:val="205"/>
        </w:trPr>
        <w:tc>
          <w:tcPr>
            <w:tcW w:w="4710" w:type="dxa"/>
            <w:gridSpan w:val="2"/>
          </w:tcPr>
          <w:p w:rsidR="00423037" w:rsidRPr="00C765FD" w:rsidRDefault="00423037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Георешетка ТХ 160 (4,0х50) </w:t>
            </w:r>
          </w:p>
        </w:tc>
        <w:tc>
          <w:tcPr>
            <w:tcW w:w="3570" w:type="dxa"/>
            <w:vAlign w:val="center"/>
          </w:tcPr>
          <w:p w:rsidR="00423037" w:rsidRPr="00C765FD" w:rsidRDefault="00423037" w:rsidP="00C765FD">
            <w:pPr>
              <w:pStyle w:val="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  <w:r w:rsidR="00927DC1">
              <w:rPr>
                <w:rFonts w:ascii="Calibri" w:hAnsi="Calibri"/>
                <w:szCs w:val="24"/>
              </w:rPr>
              <w:t>25,5</w:t>
            </w:r>
          </w:p>
        </w:tc>
      </w:tr>
    </w:tbl>
    <w:p w:rsidR="00B8703A" w:rsidRPr="00B101AA" w:rsidRDefault="00B8703A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5F3DFF" w:rsidRDefault="00447920" w:rsidP="00B101AA">
      <w:pPr>
        <w:spacing w:after="0" w:line="240" w:lineRule="auto"/>
        <w:rPr>
          <w:rFonts w:eastAsia="Times New Roman"/>
          <w:sz w:val="21"/>
          <w:szCs w:val="21"/>
        </w:rPr>
      </w:pPr>
      <w:r w:rsidRPr="00B101AA">
        <w:rPr>
          <w:rFonts w:eastAsia="Times New Roman"/>
          <w:sz w:val="21"/>
          <w:szCs w:val="21"/>
        </w:rPr>
        <w:t xml:space="preserve"> </w:t>
      </w: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C765FD" w:rsidRDefault="00C765FD" w:rsidP="00B101AA">
      <w:pPr>
        <w:spacing w:after="0" w:line="240" w:lineRule="auto"/>
        <w:rPr>
          <w:rFonts w:eastAsia="Times New Roman"/>
          <w:sz w:val="21"/>
          <w:szCs w:val="21"/>
        </w:rPr>
      </w:pPr>
    </w:p>
    <w:p w:rsidR="00423037" w:rsidRDefault="00423037" w:rsidP="00C765FD">
      <w:pPr>
        <w:jc w:val="both"/>
      </w:pPr>
    </w:p>
    <w:p w:rsidR="00423037" w:rsidRDefault="00423037" w:rsidP="00C765FD">
      <w:pPr>
        <w:jc w:val="both"/>
      </w:pPr>
    </w:p>
    <w:p w:rsidR="00927DC1" w:rsidRPr="00927DC1" w:rsidRDefault="00927DC1" w:rsidP="00423037">
      <w:pPr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3037" w:rsidRPr="00927DC1" w:rsidRDefault="00927DC1" w:rsidP="00423037">
      <w:pPr>
        <w:jc w:val="both"/>
        <w:rPr>
          <w:rFonts w:ascii="Times New Roman" w:hAnsi="Times New Roman" w:cs="Times New Roman"/>
          <w:sz w:val="28"/>
          <w:szCs w:val="28"/>
        </w:rPr>
      </w:pPr>
      <w:r w:rsidRPr="00927D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3037" w:rsidRPr="00927DC1">
        <w:rPr>
          <w:rFonts w:ascii="Times New Roman" w:hAnsi="Times New Roman" w:cs="Times New Roman"/>
          <w:sz w:val="28"/>
          <w:szCs w:val="28"/>
        </w:rPr>
        <w:t>Самовывоз</w:t>
      </w:r>
      <w:r w:rsidR="00C765FD" w:rsidRPr="00927DC1">
        <w:rPr>
          <w:rFonts w:ascii="Times New Roman" w:hAnsi="Times New Roman" w:cs="Times New Roman"/>
          <w:sz w:val="28"/>
          <w:szCs w:val="28"/>
        </w:rPr>
        <w:t xml:space="preserve"> со склада: г. Реутов, ул. Проспект Мира дом 40</w:t>
      </w:r>
    </w:p>
    <w:p w:rsidR="008C3D2D" w:rsidRPr="00927DC1" w:rsidRDefault="008C3D2D" w:rsidP="00554AA5">
      <w:pPr>
        <w:spacing w:after="23"/>
        <w:rPr>
          <w:rFonts w:ascii="Times New Roman" w:hAnsi="Times New Roman" w:cs="Times New Roman"/>
          <w:b/>
          <w:sz w:val="28"/>
          <w:szCs w:val="28"/>
        </w:rPr>
      </w:pPr>
    </w:p>
    <w:p w:rsidR="008C3D2D" w:rsidRPr="00927DC1" w:rsidRDefault="008C3D2D" w:rsidP="00554AA5">
      <w:pPr>
        <w:spacing w:after="23"/>
        <w:rPr>
          <w:rFonts w:ascii="Times New Roman" w:hAnsi="Times New Roman" w:cs="Times New Roman"/>
          <w:b/>
          <w:sz w:val="28"/>
          <w:szCs w:val="28"/>
        </w:rPr>
      </w:pPr>
    </w:p>
    <w:p w:rsidR="008C3D2D" w:rsidRPr="00927DC1" w:rsidRDefault="008C3D2D" w:rsidP="00554AA5">
      <w:pPr>
        <w:spacing w:after="23"/>
        <w:rPr>
          <w:rFonts w:ascii="Times New Roman" w:hAnsi="Times New Roman" w:cs="Times New Roman"/>
          <w:b/>
          <w:sz w:val="28"/>
          <w:szCs w:val="28"/>
        </w:rPr>
      </w:pPr>
    </w:p>
    <w:p w:rsidR="008C3D2D" w:rsidRPr="00423037" w:rsidRDefault="008C3D2D" w:rsidP="00423037">
      <w:pPr>
        <w:spacing w:after="23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sectPr w:rsidR="008C3D2D" w:rsidRPr="00423037">
      <w:pgSz w:w="11906" w:h="16838"/>
      <w:pgMar w:top="293" w:right="133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D58"/>
    <w:multiLevelType w:val="hybridMultilevel"/>
    <w:tmpl w:val="4838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422D"/>
    <w:multiLevelType w:val="hybridMultilevel"/>
    <w:tmpl w:val="CF1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51698"/>
    <w:multiLevelType w:val="hybridMultilevel"/>
    <w:tmpl w:val="E5DA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55"/>
    <w:rsid w:val="00002EE6"/>
    <w:rsid w:val="00040F38"/>
    <w:rsid w:val="000572CB"/>
    <w:rsid w:val="000B0421"/>
    <w:rsid w:val="000C7EFD"/>
    <w:rsid w:val="000E7986"/>
    <w:rsid w:val="000F6130"/>
    <w:rsid w:val="00106AE4"/>
    <w:rsid w:val="00143CF9"/>
    <w:rsid w:val="00147F80"/>
    <w:rsid w:val="00166E8F"/>
    <w:rsid w:val="00180708"/>
    <w:rsid w:val="001A158C"/>
    <w:rsid w:val="00222436"/>
    <w:rsid w:val="002737E3"/>
    <w:rsid w:val="002A0A79"/>
    <w:rsid w:val="00345A0E"/>
    <w:rsid w:val="003D4568"/>
    <w:rsid w:val="003E231D"/>
    <w:rsid w:val="003E2F60"/>
    <w:rsid w:val="003E79CC"/>
    <w:rsid w:val="00423037"/>
    <w:rsid w:val="0042434D"/>
    <w:rsid w:val="00447920"/>
    <w:rsid w:val="004864D6"/>
    <w:rsid w:val="004E5DE7"/>
    <w:rsid w:val="00516E46"/>
    <w:rsid w:val="00554AA5"/>
    <w:rsid w:val="00572BDA"/>
    <w:rsid w:val="005F3DFF"/>
    <w:rsid w:val="00637C41"/>
    <w:rsid w:val="006921A8"/>
    <w:rsid w:val="00731E7D"/>
    <w:rsid w:val="00753029"/>
    <w:rsid w:val="007840EA"/>
    <w:rsid w:val="007B3880"/>
    <w:rsid w:val="008453BC"/>
    <w:rsid w:val="0085369F"/>
    <w:rsid w:val="008C3D2D"/>
    <w:rsid w:val="008E08C5"/>
    <w:rsid w:val="008F6B0E"/>
    <w:rsid w:val="00927DC1"/>
    <w:rsid w:val="00A2643B"/>
    <w:rsid w:val="00AE2581"/>
    <w:rsid w:val="00AF0E15"/>
    <w:rsid w:val="00B101AA"/>
    <w:rsid w:val="00B8703A"/>
    <w:rsid w:val="00BB4481"/>
    <w:rsid w:val="00C43D41"/>
    <w:rsid w:val="00C765FD"/>
    <w:rsid w:val="00C90C26"/>
    <w:rsid w:val="00CA0C53"/>
    <w:rsid w:val="00D46055"/>
    <w:rsid w:val="00D532AE"/>
    <w:rsid w:val="00D71A4E"/>
    <w:rsid w:val="00EE2C7A"/>
    <w:rsid w:val="00F259BB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C077"/>
  <w15:docId w15:val="{7350AA3C-7F57-42E4-9CCF-0284E6A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0"/>
    <w:unhideWhenUsed/>
    <w:qFormat/>
    <w:rsid w:val="00C765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0C7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3BC"/>
    <w:pPr>
      <w:ind w:left="720"/>
      <w:contextualSpacing/>
    </w:pPr>
  </w:style>
  <w:style w:type="paragraph" w:customStyle="1" w:styleId="Default">
    <w:name w:val="Default"/>
    <w:rsid w:val="008C3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3C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143CF9"/>
    <w:rPr>
      <w:b/>
      <w:bCs/>
    </w:rPr>
  </w:style>
  <w:style w:type="character" w:customStyle="1" w:styleId="20">
    <w:name w:val="Заголовок 2 Знак"/>
    <w:basedOn w:val="a0"/>
    <w:link w:val="2"/>
    <w:rsid w:val="00C765FD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ubtle Emphasis"/>
    <w:basedOn w:val="a0"/>
    <w:uiPriority w:val="19"/>
    <w:qFormat/>
    <w:rsid w:val="00927DC1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927DC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SEmelin</dc:creator>
  <cp:keywords/>
  <cp:lastModifiedBy> </cp:lastModifiedBy>
  <cp:revision>2</cp:revision>
  <cp:lastPrinted>2022-07-06T09:13:00Z</cp:lastPrinted>
  <dcterms:created xsi:type="dcterms:W3CDTF">2022-10-03T13:30:00Z</dcterms:created>
  <dcterms:modified xsi:type="dcterms:W3CDTF">2022-10-03T13:30:00Z</dcterms:modified>
</cp:coreProperties>
</file>